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F5" w:rsidRDefault="00F52896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0.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F6A02">
        <w:rPr>
          <w:sz w:val="32"/>
          <w:szCs w:val="32"/>
        </w:rPr>
        <w:t> 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65FF4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</w:rPr>
        <w:t xml:space="preserve">   </w:t>
      </w:r>
      <w:r w:rsidR="00190C24">
        <w:rPr>
          <w:rFonts w:ascii="Times New Roman" w:hAnsi="Times New Roman"/>
          <w:sz w:val="22"/>
        </w:rPr>
        <w:t xml:space="preserve"> </w:t>
      </w:r>
      <w:r w:rsidR="00190C24" w:rsidRPr="00190C24">
        <w:rPr>
          <w:rFonts w:ascii="Times New Roman" w:hAnsi="Times New Roman"/>
          <w:sz w:val="24"/>
          <w:szCs w:val="24"/>
        </w:rPr>
        <w:t>22.05.2019</w:t>
      </w:r>
      <w:r w:rsidRPr="00190C2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90792" w:rsidRPr="00190C24">
        <w:rPr>
          <w:rFonts w:ascii="Times New Roman" w:hAnsi="Times New Roman"/>
          <w:sz w:val="24"/>
          <w:szCs w:val="24"/>
        </w:rPr>
        <w:t xml:space="preserve">  </w:t>
      </w:r>
      <w:r w:rsidRPr="00190C24">
        <w:rPr>
          <w:rFonts w:ascii="Times New Roman" w:hAnsi="Times New Roman"/>
          <w:sz w:val="24"/>
          <w:szCs w:val="24"/>
        </w:rPr>
        <w:t xml:space="preserve">                       </w:t>
      </w:r>
      <w:r w:rsidR="0056149D" w:rsidRPr="00190C24">
        <w:rPr>
          <w:rFonts w:ascii="Times New Roman" w:hAnsi="Times New Roman"/>
          <w:sz w:val="24"/>
          <w:szCs w:val="24"/>
        </w:rPr>
        <w:t xml:space="preserve">                 </w:t>
      </w:r>
      <w:r w:rsidR="00EF6BC9">
        <w:rPr>
          <w:rFonts w:ascii="Times New Roman" w:hAnsi="Times New Roman"/>
          <w:sz w:val="22"/>
        </w:rPr>
        <w:tab/>
      </w:r>
      <w:r w:rsidR="007541BE">
        <w:rPr>
          <w:rFonts w:ascii="Times New Roman" w:hAnsi="Times New Roman"/>
          <w:sz w:val="22"/>
        </w:rPr>
        <w:tab/>
      </w:r>
      <w:r w:rsidR="007F2682">
        <w:rPr>
          <w:rFonts w:ascii="Times New Roman" w:hAnsi="Times New Roman"/>
          <w:sz w:val="22"/>
        </w:rPr>
        <w:tab/>
      </w:r>
      <w:r w:rsidR="007541B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9" o:title=""/>
          </v:shape>
          <o:OLEObject Type="Embed" ProgID="MSWordArt.2" ShapeID="_x0000_i1026" DrawAspect="Content" ObjectID="_162047809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90C24">
        <w:rPr>
          <w:rFonts w:ascii="Times New Roman" w:hAnsi="Times New Roman"/>
          <w:sz w:val="26"/>
          <w:szCs w:val="26"/>
        </w:rPr>
        <w:t>1077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EF74CF"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8D4EBC" w:rsidRDefault="002536FF" w:rsidP="008D4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A123FA">
        <w:rPr>
          <w:rFonts w:ascii="Times New Roman" w:hAnsi="Times New Roman"/>
          <w:sz w:val="28"/>
          <w:szCs w:val="28"/>
        </w:rPr>
        <w:t>11.03</w:t>
      </w:r>
      <w:r>
        <w:rPr>
          <w:rFonts w:ascii="Times New Roman" w:hAnsi="Times New Roman"/>
          <w:sz w:val="28"/>
          <w:szCs w:val="28"/>
        </w:rPr>
        <w:t>.201</w:t>
      </w:r>
      <w:r w:rsidR="00A123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123FA">
        <w:rPr>
          <w:rFonts w:ascii="Times New Roman" w:hAnsi="Times New Roman"/>
          <w:sz w:val="28"/>
          <w:szCs w:val="28"/>
        </w:rPr>
        <w:t>557</w:t>
      </w:r>
      <w:r>
        <w:rPr>
          <w:rFonts w:ascii="Times New Roman" w:hAnsi="Times New Roman"/>
          <w:sz w:val="28"/>
          <w:szCs w:val="28"/>
        </w:rPr>
        <w:t xml:space="preserve"> </w:t>
      </w:r>
      <w:r w:rsidR="008D4EBC">
        <w:rPr>
          <w:rFonts w:ascii="Times New Roman" w:hAnsi="Times New Roman"/>
          <w:sz w:val="28"/>
          <w:szCs w:val="28"/>
        </w:rPr>
        <w:t>«</w:t>
      </w:r>
      <w:r w:rsidR="008D4EBC"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 w:rsidR="008D4EBC">
        <w:rPr>
          <w:rFonts w:ascii="Times New Roman" w:hAnsi="Times New Roman" w:cs="Times New Roman"/>
          <w:sz w:val="28"/>
          <w:szCs w:val="28"/>
        </w:rPr>
        <w:t>закреплении муниципальных образовательных учреждений ЗАТО Железногорск, реализующих образовательную программу дошкольного образования, за конкретными территориями ЗАТО Железногорск»</w:t>
      </w:r>
    </w:p>
    <w:p w:rsidR="00E0414D" w:rsidRPr="00D70F5F" w:rsidRDefault="00E0414D" w:rsidP="00BF6C25">
      <w:pPr>
        <w:jc w:val="both"/>
        <w:rPr>
          <w:rFonts w:ascii="Times New Roman" w:hAnsi="Times New Roman"/>
          <w:sz w:val="28"/>
          <w:szCs w:val="28"/>
        </w:rPr>
      </w:pPr>
    </w:p>
    <w:p w:rsidR="008D4EBC" w:rsidRDefault="008D4EBC" w:rsidP="008D4E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реализации права граждан на получение образования, в соответствии </w:t>
      </w:r>
      <w:r w:rsidRPr="009A316C">
        <w:rPr>
          <w:rFonts w:ascii="Times New Roman" w:hAnsi="Times New Roman"/>
          <w:sz w:val="28"/>
          <w:szCs w:val="28"/>
        </w:rPr>
        <w:t xml:space="preserve">с Федеральным </w:t>
      </w:r>
      <w:hyperlink r:id="rId11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9A316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A316C">
        <w:rPr>
          <w:rFonts w:ascii="Times New Roman" w:hAnsi="Times New Roman"/>
          <w:sz w:val="28"/>
          <w:szCs w:val="28"/>
        </w:rPr>
        <w:t xml:space="preserve">, Федеральным </w:t>
      </w:r>
      <w:hyperlink r:id="rId12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29.12.2012 </w:t>
      </w:r>
      <w:r>
        <w:rPr>
          <w:rFonts w:ascii="Times New Roman" w:hAnsi="Times New Roman"/>
          <w:sz w:val="28"/>
          <w:szCs w:val="28"/>
        </w:rPr>
        <w:t>№</w:t>
      </w:r>
      <w:r w:rsidRPr="009A316C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9A316C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9A316C">
          <w:rPr>
            <w:rFonts w:ascii="Times New Roman" w:hAnsi="Times New Roman"/>
            <w:sz w:val="28"/>
            <w:szCs w:val="28"/>
          </w:rPr>
          <w:t>приказом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08.04.2014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293 «</w:t>
      </w:r>
      <w:r w:rsidRPr="009A316C">
        <w:rPr>
          <w:rFonts w:ascii="Times New Roman" w:hAnsi="Times New Roman"/>
          <w:sz w:val="28"/>
          <w:szCs w:val="28"/>
        </w:rPr>
        <w:t xml:space="preserve">Об утверждении Порядка приема </w:t>
      </w:r>
      <w:r>
        <w:rPr>
          <w:rFonts w:ascii="Times New Roman" w:hAnsi="Times New Roman"/>
          <w:sz w:val="28"/>
          <w:szCs w:val="28"/>
        </w:rPr>
        <w:t>на обучение по образовательным программам дошкольного образования»</w:t>
      </w:r>
      <w:r w:rsidRPr="009A316C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4" w:history="1">
        <w:r w:rsidRPr="009A316C">
          <w:rPr>
            <w:rFonts w:ascii="Times New Roman" w:hAnsi="Times New Roman"/>
            <w:sz w:val="28"/>
            <w:szCs w:val="28"/>
          </w:rPr>
          <w:t>Уставом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E0414D" w:rsidRPr="00D70F5F" w:rsidRDefault="00E0414D" w:rsidP="00BF6C25">
      <w:pPr>
        <w:jc w:val="both"/>
        <w:rPr>
          <w:rFonts w:ascii="Times New Roman" w:hAnsi="Times New Roman"/>
          <w:sz w:val="28"/>
          <w:szCs w:val="28"/>
        </w:rPr>
      </w:pPr>
    </w:p>
    <w:p w:rsidR="00E0414D" w:rsidRPr="00D70F5F" w:rsidRDefault="00E0414D" w:rsidP="00BF6C25">
      <w:pPr>
        <w:jc w:val="both"/>
        <w:rPr>
          <w:rFonts w:ascii="Times New Roman" w:hAnsi="Times New Roman"/>
          <w:sz w:val="28"/>
          <w:szCs w:val="28"/>
        </w:rPr>
      </w:pPr>
      <w:r w:rsidRPr="00D70F5F">
        <w:rPr>
          <w:rFonts w:ascii="Times New Roman" w:hAnsi="Times New Roman"/>
          <w:sz w:val="28"/>
          <w:szCs w:val="28"/>
        </w:rPr>
        <w:t>ПОСТАНОВЛЯЮ:</w:t>
      </w:r>
    </w:p>
    <w:p w:rsidR="00E0414D" w:rsidRPr="00D70F5F" w:rsidRDefault="00E0414D" w:rsidP="00BF6C25">
      <w:pPr>
        <w:jc w:val="both"/>
        <w:rPr>
          <w:rFonts w:ascii="Times New Roman" w:hAnsi="Times New Roman"/>
          <w:b/>
          <w:sz w:val="28"/>
          <w:szCs w:val="28"/>
        </w:rPr>
      </w:pPr>
    </w:p>
    <w:p w:rsidR="00435C0F" w:rsidRDefault="00C00C37" w:rsidP="00BF6C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ЗАТО                      г. Железногорск от 11.03.2019 № 557 «</w:t>
      </w: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муниципальных образовательных учреждений ЗАТО Железногорск, реализующих образовательную программу дошкольного образования, за конкретными территориями ЗАТО Железногорск», изложив п</w:t>
      </w:r>
      <w:r w:rsidR="002536FF" w:rsidRPr="00CC50E7">
        <w:rPr>
          <w:rFonts w:ascii="Times New Roman" w:hAnsi="Times New Roman"/>
          <w:sz w:val="28"/>
          <w:szCs w:val="28"/>
        </w:rPr>
        <w:t xml:space="preserve">риложение к </w:t>
      </w:r>
      <w:r w:rsidR="002536FF">
        <w:rPr>
          <w:rFonts w:ascii="Times New Roman" w:hAnsi="Times New Roman"/>
          <w:sz w:val="28"/>
          <w:szCs w:val="28"/>
        </w:rPr>
        <w:t>постановлению</w:t>
      </w:r>
      <w:r w:rsidR="002536FF" w:rsidRPr="00CC50E7">
        <w:rPr>
          <w:rFonts w:ascii="Times New Roman" w:hAnsi="Times New Roman"/>
          <w:sz w:val="28"/>
          <w:szCs w:val="28"/>
        </w:rPr>
        <w:t xml:space="preserve"> в новой редакц</w:t>
      </w:r>
      <w:r w:rsidR="005F0A96">
        <w:rPr>
          <w:rFonts w:ascii="Times New Roman" w:hAnsi="Times New Roman"/>
          <w:sz w:val="28"/>
          <w:szCs w:val="28"/>
        </w:rPr>
        <w:t>ии согласно п</w:t>
      </w:r>
      <w:r w:rsidR="002536FF">
        <w:rPr>
          <w:rFonts w:ascii="Times New Roman" w:hAnsi="Times New Roman"/>
          <w:sz w:val="28"/>
          <w:szCs w:val="28"/>
        </w:rPr>
        <w:t xml:space="preserve">риложению </w:t>
      </w:r>
      <w:r w:rsidR="002536FF" w:rsidRPr="00CC50E7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75984" w:rsidRPr="00064124" w:rsidRDefault="00275984" w:rsidP="00BF6C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lastRenderedPageBreak/>
        <w:t>Управлению делами Администрации ЗАТО г.</w:t>
      </w:r>
      <w:r w:rsidR="008F6A02">
        <w:rPr>
          <w:rFonts w:ascii="Times New Roman" w:hAnsi="Times New Roman" w:cs="Times New Roman"/>
          <w:sz w:val="28"/>
          <w:szCs w:val="28"/>
        </w:rPr>
        <w:t> </w:t>
      </w:r>
      <w:r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1A37AD">
        <w:rPr>
          <w:rFonts w:ascii="Times New Roman" w:hAnsi="Times New Roman" w:cs="Times New Roman"/>
          <w:sz w:val="28"/>
          <w:szCs w:val="28"/>
        </w:rPr>
        <w:t>Е.В. Андросова</w:t>
      </w:r>
      <w:r w:rsidRPr="00064124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275984" w:rsidRPr="00064124" w:rsidRDefault="00275984" w:rsidP="00BF6C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8F6A02">
        <w:rPr>
          <w:rFonts w:ascii="Times New Roman" w:hAnsi="Times New Roman"/>
          <w:sz w:val="28"/>
          <w:szCs w:val="28"/>
        </w:rPr>
        <w:t> </w:t>
      </w:r>
      <w:r w:rsidRPr="00064124">
        <w:rPr>
          <w:rFonts w:ascii="Times New Roman" w:hAnsi="Times New Roman"/>
          <w:sz w:val="28"/>
          <w:szCs w:val="28"/>
        </w:rPr>
        <w:t>Железногорск (</w:t>
      </w:r>
      <w:r w:rsidR="0000489C">
        <w:rPr>
          <w:rFonts w:ascii="Times New Roman" w:hAnsi="Times New Roman"/>
          <w:sz w:val="28"/>
          <w:szCs w:val="28"/>
        </w:rPr>
        <w:t>И.С. Пикалова</w:t>
      </w:r>
      <w:r w:rsidRPr="00064124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75984" w:rsidRPr="00064124" w:rsidRDefault="00275984" w:rsidP="00BF6C2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ЗАТО г.</w:t>
      </w:r>
      <w:r w:rsidR="008F6A02">
        <w:rPr>
          <w:rFonts w:ascii="Times New Roman" w:hAnsi="Times New Roman" w:cs="Times New Roman"/>
          <w:sz w:val="28"/>
          <w:szCs w:val="28"/>
        </w:rPr>
        <w:t> </w:t>
      </w:r>
      <w:r w:rsidRPr="00064124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A123FA">
        <w:rPr>
          <w:rFonts w:ascii="Times New Roman" w:hAnsi="Times New Roman" w:cs="Times New Roman"/>
          <w:sz w:val="28"/>
          <w:szCs w:val="28"/>
        </w:rPr>
        <w:t>Е.А. Карташова</w:t>
      </w:r>
      <w:r w:rsidRPr="00064124">
        <w:rPr>
          <w:rFonts w:ascii="Times New Roman" w:hAnsi="Times New Roman" w:cs="Times New Roman"/>
          <w:sz w:val="28"/>
          <w:szCs w:val="28"/>
        </w:rPr>
        <w:t>.</w:t>
      </w:r>
    </w:p>
    <w:p w:rsidR="00275984" w:rsidRPr="00064124" w:rsidRDefault="00275984" w:rsidP="00BF6C25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75984" w:rsidRPr="00064124" w:rsidRDefault="00275984" w:rsidP="00BF6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5984" w:rsidRPr="00064124" w:rsidRDefault="00275984" w:rsidP="00BF6C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5984" w:rsidRDefault="00275984" w:rsidP="00BF6C25">
      <w:pPr>
        <w:jc w:val="both"/>
        <w:rPr>
          <w:sz w:val="28"/>
          <w:szCs w:val="28"/>
          <w:lang w:val="en-US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</w:t>
      </w:r>
      <w:r w:rsidR="00C223A4">
        <w:rPr>
          <w:rFonts w:ascii="Times New Roman" w:hAnsi="Times New Roman"/>
          <w:sz w:val="28"/>
          <w:szCs w:val="28"/>
        </w:rPr>
        <w:t>ЗАТО г. 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C22C0C">
        <w:rPr>
          <w:rFonts w:ascii="Times New Roman" w:hAnsi="Times New Roman"/>
          <w:sz w:val="28"/>
          <w:szCs w:val="28"/>
        </w:rPr>
        <w:t>И.Г. Куксин</w:t>
      </w:r>
      <w:r>
        <w:rPr>
          <w:rFonts w:ascii="Times New Roman" w:hAnsi="Times New Roman"/>
          <w:sz w:val="28"/>
          <w:szCs w:val="28"/>
        </w:rPr>
        <w:br/>
      </w: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FB155F" w:rsidTr="00461E4A">
        <w:tc>
          <w:tcPr>
            <w:tcW w:w="5070" w:type="dxa"/>
          </w:tcPr>
          <w:p w:rsidR="00FB155F" w:rsidRPr="009D1F92" w:rsidRDefault="00FB155F" w:rsidP="00461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B155F" w:rsidRPr="009D1F92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FB155F" w:rsidRPr="009D1F92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FB155F" w:rsidRPr="009D1F92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>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1F92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FB155F" w:rsidRPr="00171491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28.05.2019  </w:t>
            </w:r>
            <w:r w:rsidRPr="009D1F9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1077</w:t>
            </w:r>
          </w:p>
        </w:tc>
      </w:tr>
      <w:tr w:rsidR="00FB155F" w:rsidTr="00461E4A">
        <w:tc>
          <w:tcPr>
            <w:tcW w:w="5070" w:type="dxa"/>
          </w:tcPr>
          <w:p w:rsidR="00FB155F" w:rsidRPr="009D1F92" w:rsidRDefault="00FB155F" w:rsidP="00461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B155F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155F" w:rsidRPr="009D1F92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FB155F" w:rsidRPr="009D1F92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</w:p>
          <w:p w:rsidR="00FB155F" w:rsidRPr="009D1F92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>Администрации ЗАТО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1F92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FB155F" w:rsidRPr="00171491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9D1F9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 11.03.</w:t>
            </w:r>
            <w:r w:rsidRPr="00E75BF4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D1F9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557</w:t>
            </w:r>
          </w:p>
        </w:tc>
      </w:tr>
    </w:tbl>
    <w:p w:rsidR="00FB155F" w:rsidRDefault="00FB155F" w:rsidP="00FB155F">
      <w:pPr>
        <w:jc w:val="center"/>
        <w:rPr>
          <w:rFonts w:ascii="Times New Roman" w:hAnsi="Times New Roman"/>
          <w:sz w:val="28"/>
          <w:szCs w:val="28"/>
        </w:rPr>
      </w:pPr>
    </w:p>
    <w:p w:rsidR="00FB155F" w:rsidRPr="00A05FF1" w:rsidRDefault="00FB155F" w:rsidP="00FB155F">
      <w:pPr>
        <w:jc w:val="center"/>
        <w:rPr>
          <w:rFonts w:ascii="Times New Roman" w:hAnsi="Times New Roman"/>
          <w:sz w:val="28"/>
          <w:szCs w:val="28"/>
        </w:rPr>
      </w:pPr>
      <w:r w:rsidRPr="00A05FF1">
        <w:rPr>
          <w:rFonts w:ascii="Times New Roman" w:hAnsi="Times New Roman"/>
          <w:sz w:val="28"/>
          <w:szCs w:val="28"/>
        </w:rPr>
        <w:t xml:space="preserve">Закрепление </w:t>
      </w:r>
    </w:p>
    <w:p w:rsidR="00FB155F" w:rsidRPr="00A05FF1" w:rsidRDefault="00FB155F" w:rsidP="00FB155F">
      <w:pPr>
        <w:jc w:val="center"/>
        <w:rPr>
          <w:rFonts w:ascii="Times New Roman" w:hAnsi="Times New Roman"/>
          <w:sz w:val="28"/>
          <w:szCs w:val="28"/>
        </w:rPr>
      </w:pPr>
      <w:r w:rsidRPr="00A05FF1">
        <w:rPr>
          <w:rFonts w:ascii="Times New Roman" w:hAnsi="Times New Roman"/>
          <w:sz w:val="28"/>
          <w:szCs w:val="28"/>
        </w:rPr>
        <w:t>муниципальных образовательных учреждений ЗАТО Железногорск, реализующих образовательную программу дошкольного образования, за конкретными территориями ЗАТО Железногорск</w:t>
      </w:r>
    </w:p>
    <w:p w:rsidR="00FB155F" w:rsidRDefault="00FB155F" w:rsidP="00FB155F"/>
    <w:p w:rsidR="00FB155F" w:rsidRDefault="00FB155F" w:rsidP="00FB155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237"/>
      </w:tblGrid>
      <w:tr w:rsidR="00FB155F" w:rsidRPr="0042149B" w:rsidTr="00461E4A">
        <w:trPr>
          <w:trHeight w:val="507"/>
        </w:trPr>
        <w:tc>
          <w:tcPr>
            <w:tcW w:w="3510" w:type="dxa"/>
            <w:vAlign w:val="center"/>
          </w:tcPr>
          <w:p w:rsidR="00FB155F" w:rsidRPr="00D63DBA" w:rsidRDefault="00FB155F" w:rsidP="0046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BA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</w:tc>
        <w:tc>
          <w:tcPr>
            <w:tcW w:w="6237" w:type="dxa"/>
            <w:vAlign w:val="center"/>
          </w:tcPr>
          <w:p w:rsidR="00FB155F" w:rsidRPr="00D63DBA" w:rsidRDefault="00FB155F" w:rsidP="0046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BA">
              <w:rPr>
                <w:rFonts w:ascii="Times New Roman" w:hAnsi="Times New Roman"/>
                <w:sz w:val="24"/>
                <w:szCs w:val="24"/>
              </w:rPr>
              <w:t>Закрепленная территория</w:t>
            </w:r>
          </w:p>
          <w:p w:rsidR="00FB155F" w:rsidRPr="00D63DBA" w:rsidRDefault="00FB155F" w:rsidP="0046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55F" w:rsidRPr="0042149B" w:rsidTr="00461E4A">
        <w:trPr>
          <w:cantSplit/>
          <w:trHeight w:val="613"/>
        </w:trPr>
        <w:tc>
          <w:tcPr>
            <w:tcW w:w="9747" w:type="dxa"/>
            <w:gridSpan w:val="2"/>
            <w:vAlign w:val="center"/>
          </w:tcPr>
          <w:p w:rsidR="00FB155F" w:rsidRPr="00BA5F78" w:rsidRDefault="00FB155F" w:rsidP="00461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3DBA">
              <w:rPr>
                <w:rFonts w:ascii="Times New Roman" w:hAnsi="Times New Roman"/>
                <w:sz w:val="24"/>
                <w:szCs w:val="24"/>
              </w:rPr>
              <w:t>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общеразвивающей направленности</w:t>
            </w:r>
          </w:p>
        </w:tc>
      </w:tr>
      <w:tr w:rsidR="00FB155F" w:rsidRPr="0042149B" w:rsidTr="00461E4A">
        <w:trPr>
          <w:cantSplit/>
          <w:trHeight w:val="3508"/>
        </w:trPr>
        <w:tc>
          <w:tcPr>
            <w:tcW w:w="3510" w:type="dxa"/>
            <w:vAlign w:val="center"/>
          </w:tcPr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9 «Светлячок»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13 «Рябинушка»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23 «Золотой петушок»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24 «Орленок»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29 «Золотая рыбка»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30 «Фиалка»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37 «Теремок»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40 «Медвежонок»</w:t>
            </w:r>
          </w:p>
        </w:tc>
        <w:tc>
          <w:tcPr>
            <w:tcW w:w="6237" w:type="dxa"/>
            <w:vAlign w:val="center"/>
          </w:tcPr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A5F78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 xml:space="preserve"> Партсъезда;</w:t>
            </w:r>
            <w:r w:rsidRPr="00BA5F78">
              <w:rPr>
                <w:sz w:val="24"/>
                <w:szCs w:val="24"/>
              </w:rPr>
              <w:t xml:space="preserve"> 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>ул. Андреева;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>ул. Березовая; ул. Ботаническая;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Горького; ул. Григорьева; ул. Ермака; ул. Загородная; </w:t>
            </w:r>
          </w:p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ул. Зеленая;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>ул. Кедровая;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Кирова; ул. Комсомольская; проезд Комсомольский; ул. Кооперативная; ул. Красноярская; ул. Крупской; ул. Ленина; ул. Линейная; ул. Лысенко; </w:t>
            </w:r>
          </w:p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ул. Матросова; ул. Маяковского; ул. Озерная; ул. Октябрьская; ул.</w:t>
            </w:r>
            <w:r>
              <w:rPr>
                <w:sz w:val="24"/>
                <w:szCs w:val="24"/>
              </w:rPr>
              <w:t xml:space="preserve"> 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>Островского; проезд Пионерский; ул. Парковая;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Пушкина; ул. Решетнева; ул. Свердлова; ул. Северная; </w:t>
            </w:r>
          </w:p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Сибирская; ул. Советская; ул. Советской Армии; </w:t>
            </w:r>
          </w:p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Трудовая; ул. Чапаева; ул. Чехова; ул. Школьная; </w:t>
            </w:r>
          </w:p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Штефана; ул. Южная; Южный проезд, </w:t>
            </w:r>
          </w:p>
          <w:p w:rsidR="00FB155F" w:rsidRPr="00BA5F78" w:rsidRDefault="00FB155F" w:rsidP="00461E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47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Садоводческие товарищества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>№ 45, 47, 48, 50, 51, «Мечта-1»</w:t>
            </w:r>
          </w:p>
        </w:tc>
      </w:tr>
      <w:tr w:rsidR="00FB155F" w:rsidRPr="0042149B" w:rsidTr="00461E4A">
        <w:trPr>
          <w:cantSplit/>
          <w:trHeight w:val="1845"/>
        </w:trPr>
        <w:tc>
          <w:tcPr>
            <w:tcW w:w="3510" w:type="dxa"/>
            <w:vAlign w:val="center"/>
          </w:tcPr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36 «Флажок»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58 «Гнездышко»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59 «Солнечный»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60 «Снегурочка»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61 «Пчелка»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 xml:space="preserve">МБДОУ № 62 «Улыбка» 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65 «Дельфин»</w:t>
            </w:r>
          </w:p>
        </w:tc>
        <w:tc>
          <w:tcPr>
            <w:tcW w:w="6237" w:type="dxa"/>
            <w:vAlign w:val="center"/>
          </w:tcPr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Верхняя Саянская; ул. Восточная; проезд Горный, </w:t>
            </w:r>
          </w:p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Королева, проспект Курчатова; ул. Молодежная; </w:t>
            </w:r>
          </w:p>
          <w:p w:rsidR="00FB155F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Саянская; проезд Центральный; </w:t>
            </w:r>
          </w:p>
          <w:p w:rsidR="00FB155F" w:rsidRPr="00A7478B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747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Садоводческие товарищества:</w:t>
            </w:r>
          </w:p>
          <w:p w:rsidR="00FB155F" w:rsidRPr="00BA5F78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№ 1, 14-17, 24, 24а, 26, 28, 31, 33, 38</w:t>
            </w:r>
          </w:p>
        </w:tc>
      </w:tr>
      <w:tr w:rsidR="00FB155F" w:rsidRPr="0042149B" w:rsidTr="00461E4A">
        <w:trPr>
          <w:cantSplit/>
          <w:trHeight w:val="1227"/>
        </w:trPr>
        <w:tc>
          <w:tcPr>
            <w:tcW w:w="3510" w:type="dxa"/>
            <w:vAlign w:val="center"/>
          </w:tcPr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63 «Лесные гномики»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МАДОУ № 64 «Алые паруса»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67 «Капитошка»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68 «Белоснежка»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70 «Дюймовочка»</w:t>
            </w:r>
          </w:p>
        </w:tc>
        <w:tc>
          <w:tcPr>
            <w:tcW w:w="6237" w:type="dxa"/>
            <w:vAlign w:val="center"/>
          </w:tcPr>
          <w:p w:rsidR="00FB155F" w:rsidRPr="00BA5F78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ул. 60 лет ВЛКСМ;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>проспект Ленинградский; проезд Мира,</w:t>
            </w:r>
          </w:p>
          <w:p w:rsidR="00FB155F" w:rsidRPr="00BA5F78" w:rsidRDefault="00FB155F" w:rsidP="00461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ул. Царевского;</w:t>
            </w:r>
            <w:r w:rsidRPr="00BA5F78">
              <w:rPr>
                <w:sz w:val="24"/>
                <w:szCs w:val="24"/>
              </w:rPr>
              <w:t xml:space="preserve"> 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 xml:space="preserve">проезд Юбилейный; </w:t>
            </w:r>
          </w:p>
          <w:p w:rsidR="00FB155F" w:rsidRPr="00BA5F78" w:rsidRDefault="00FB155F" w:rsidP="00461E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47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Садоводческие товарищества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>: № 29, 34, 37, 42</w:t>
            </w:r>
          </w:p>
        </w:tc>
      </w:tr>
      <w:tr w:rsidR="00FB155F" w:rsidRPr="0042149B" w:rsidTr="00461E4A">
        <w:trPr>
          <w:cantSplit/>
          <w:trHeight w:val="1227"/>
        </w:trPr>
        <w:tc>
          <w:tcPr>
            <w:tcW w:w="3510" w:type="dxa"/>
            <w:vAlign w:val="center"/>
          </w:tcPr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lastRenderedPageBreak/>
              <w:t>МБДОУ № 45 «Малыш»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66 «Аистенок»</w:t>
            </w:r>
          </w:p>
        </w:tc>
        <w:tc>
          <w:tcPr>
            <w:tcW w:w="6237" w:type="dxa"/>
            <w:vAlign w:val="center"/>
          </w:tcPr>
          <w:p w:rsidR="00FB155F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Белорусская; проезд Веселый; ул. Госпитальная; ул. Дачная; ул. Енисейская; ул. Калинина; ул. Купеческая; ул. Малая Садовая; ул. Мичурина; ул. Объездная; </w:t>
            </w:r>
          </w:p>
          <w:p w:rsidR="00FB155F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Первомайская; ул. Поселковая; Поселковый проезд; </w:t>
            </w:r>
          </w:p>
          <w:p w:rsidR="00FB155F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ул. Ровная; ул. Сосновая; ул. Таежная; ул. Толстого; </w:t>
            </w:r>
          </w:p>
          <w:p w:rsidR="00FB155F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ул. Узкоколейная; ул. Челюскинцев; ул. Шевченко;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55F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Щетинкина; </w:t>
            </w:r>
          </w:p>
          <w:p w:rsidR="00FB155F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поселок Новый путь, поселок Тартат,</w:t>
            </w:r>
          </w:p>
          <w:p w:rsidR="00FB155F" w:rsidRPr="00BA5F78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A747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Садоводческие товарищества</w:t>
            </w:r>
            <w:r w:rsidRPr="00BA5F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155F" w:rsidRPr="00BA5F78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№ 2-13,18-23, 25, 27, 30, 32, 35, 36, 39, 40, 43, 49, 52, 53, 54, «ДОК», «Поселок», «Солнечный»</w:t>
            </w:r>
          </w:p>
        </w:tc>
      </w:tr>
      <w:tr w:rsidR="00FB155F" w:rsidRPr="00A05FF1" w:rsidTr="00461E4A">
        <w:trPr>
          <w:cantSplit/>
          <w:trHeight w:val="1134"/>
        </w:trPr>
        <w:tc>
          <w:tcPr>
            <w:tcW w:w="3510" w:type="dxa"/>
            <w:vAlign w:val="center"/>
          </w:tcPr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31 «Колокольчик»</w:t>
            </w:r>
          </w:p>
        </w:tc>
        <w:tc>
          <w:tcPr>
            <w:tcW w:w="6237" w:type="dxa"/>
            <w:vAlign w:val="center"/>
          </w:tcPr>
          <w:p w:rsidR="00FB155F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 xml:space="preserve">поселок Подгорный, </w:t>
            </w:r>
          </w:p>
          <w:p w:rsidR="00FB155F" w:rsidRPr="00D45A68" w:rsidRDefault="00FB155F" w:rsidP="00461E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478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Садоводческие товарищества</w:t>
            </w:r>
            <w:r w:rsidRPr="00D45A6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B155F" w:rsidRPr="00BA5F78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«Рассвет», «Скотовладелец», «Химик»</w:t>
            </w:r>
          </w:p>
        </w:tc>
      </w:tr>
      <w:tr w:rsidR="00FB155F" w:rsidRPr="00A05FF1" w:rsidTr="00461E4A">
        <w:trPr>
          <w:cantSplit/>
          <w:trHeight w:val="1134"/>
        </w:trPr>
        <w:tc>
          <w:tcPr>
            <w:tcW w:w="3510" w:type="dxa"/>
            <w:vAlign w:val="center"/>
          </w:tcPr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51 «Колосок»</w:t>
            </w:r>
          </w:p>
        </w:tc>
        <w:tc>
          <w:tcPr>
            <w:tcW w:w="6237" w:type="dxa"/>
            <w:vAlign w:val="center"/>
          </w:tcPr>
          <w:p w:rsidR="00FB155F" w:rsidRPr="00BA5F78" w:rsidRDefault="00FB155F" w:rsidP="00461E4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поселок Додоново</w:t>
            </w:r>
          </w:p>
        </w:tc>
      </w:tr>
      <w:tr w:rsidR="00FB155F" w:rsidRPr="00A05FF1" w:rsidTr="00461E4A">
        <w:trPr>
          <w:cantSplit/>
          <w:trHeight w:val="1134"/>
        </w:trPr>
        <w:tc>
          <w:tcPr>
            <w:tcW w:w="3510" w:type="dxa"/>
            <w:vAlign w:val="center"/>
          </w:tcPr>
          <w:p w:rsidR="00FB155F" w:rsidRPr="004E506F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4E506F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2"/>
                <w:szCs w:val="22"/>
              </w:rPr>
            </w:pPr>
            <w:r w:rsidRPr="004E506F">
              <w:rPr>
                <w:rFonts w:ascii="Times New Roman" w:hAnsi="Times New Roman"/>
                <w:sz w:val="24"/>
                <w:szCs w:val="24"/>
              </w:rPr>
              <w:t>МБОУ Лицей № 103 «Гармония»</w:t>
            </w:r>
          </w:p>
        </w:tc>
        <w:tc>
          <w:tcPr>
            <w:tcW w:w="6237" w:type="dxa"/>
            <w:vAlign w:val="center"/>
          </w:tcPr>
          <w:p w:rsidR="00FB155F" w:rsidRPr="00BA5F78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деревня Шивера</w:t>
            </w:r>
          </w:p>
        </w:tc>
      </w:tr>
      <w:tr w:rsidR="00FB155F" w:rsidRPr="00A05FF1" w:rsidTr="00461E4A">
        <w:trPr>
          <w:cantSplit/>
          <w:trHeight w:val="591"/>
        </w:trPr>
        <w:tc>
          <w:tcPr>
            <w:tcW w:w="9747" w:type="dxa"/>
            <w:gridSpan w:val="2"/>
            <w:vAlign w:val="center"/>
          </w:tcPr>
          <w:p w:rsidR="00FB155F" w:rsidRPr="00BA5F78" w:rsidRDefault="00FB155F" w:rsidP="00461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E506F">
              <w:rPr>
                <w:rFonts w:ascii="Times New Roman" w:hAnsi="Times New Roman"/>
                <w:sz w:val="24"/>
                <w:szCs w:val="24"/>
              </w:rPr>
              <w:t>руппы компенсирующей, оздоровительной направленности</w:t>
            </w:r>
          </w:p>
        </w:tc>
      </w:tr>
      <w:tr w:rsidR="00FB155F" w:rsidRPr="00A05FF1" w:rsidTr="00461E4A">
        <w:trPr>
          <w:cantSplit/>
          <w:trHeight w:val="1134"/>
        </w:trPr>
        <w:tc>
          <w:tcPr>
            <w:tcW w:w="3510" w:type="dxa"/>
            <w:vAlign w:val="center"/>
          </w:tcPr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23 «Золотой петушок»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31 «Колокольчик»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37 «Теремок»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54 «Берёзка»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 xml:space="preserve">МБДОУ № 65 «Дельфин» МБДОУ № 62 «Улыбка» 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66 «Аистенок»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70 «Дюймовочка»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71 «Сибирская сказка»</w:t>
            </w:r>
          </w:p>
          <w:p w:rsidR="00FB155F" w:rsidRPr="001A21EA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1A21EA">
              <w:rPr>
                <w:rFonts w:ascii="Times New Roman" w:hAnsi="Times New Roman"/>
                <w:sz w:val="24"/>
                <w:szCs w:val="24"/>
              </w:rPr>
              <w:t>МБДОУ № 72 «Дельфиненок»</w:t>
            </w:r>
          </w:p>
        </w:tc>
        <w:tc>
          <w:tcPr>
            <w:tcW w:w="6237" w:type="dxa"/>
            <w:vAlign w:val="center"/>
          </w:tcPr>
          <w:p w:rsidR="00FB155F" w:rsidRPr="00BA5F78" w:rsidRDefault="00FB155F" w:rsidP="00461E4A">
            <w:pPr>
              <w:rPr>
                <w:rFonts w:ascii="Times New Roman" w:hAnsi="Times New Roman"/>
                <w:sz w:val="24"/>
                <w:szCs w:val="24"/>
              </w:rPr>
            </w:pPr>
            <w:r w:rsidRPr="00BA5F78">
              <w:rPr>
                <w:rFonts w:ascii="Times New Roman" w:hAnsi="Times New Roman"/>
                <w:sz w:val="24"/>
                <w:szCs w:val="24"/>
              </w:rPr>
              <w:t>ЗАТО Железногорск</w:t>
            </w:r>
          </w:p>
        </w:tc>
      </w:tr>
    </w:tbl>
    <w:p w:rsidR="00FB155F" w:rsidRDefault="00FB155F" w:rsidP="00FB155F"/>
    <w:p w:rsidR="00FB155F" w:rsidRDefault="00FB155F" w:rsidP="00FB155F"/>
    <w:p w:rsidR="00FB155F" w:rsidRDefault="00FB155F" w:rsidP="00FB155F"/>
    <w:p w:rsidR="00FB155F" w:rsidRDefault="00FB155F" w:rsidP="00FB155F"/>
    <w:p w:rsidR="00FB155F" w:rsidRDefault="00FB155F" w:rsidP="00BF6C25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FB155F" w:rsidRDefault="00FB155F" w:rsidP="00BF6C25">
      <w:pPr>
        <w:jc w:val="both"/>
        <w:rPr>
          <w:sz w:val="28"/>
          <w:szCs w:val="28"/>
          <w:lang w:val="en-US"/>
        </w:rPr>
      </w:pPr>
    </w:p>
    <w:p w:rsidR="00FB155F" w:rsidRPr="00FB155F" w:rsidRDefault="00FB155F" w:rsidP="00BF6C25">
      <w:pPr>
        <w:jc w:val="both"/>
        <w:rPr>
          <w:sz w:val="28"/>
          <w:szCs w:val="28"/>
          <w:lang w:val="en-US"/>
        </w:rPr>
      </w:pPr>
    </w:p>
    <w:sectPr w:rsidR="00FB155F" w:rsidRPr="00FB155F" w:rsidSect="00C00C37">
      <w:headerReference w:type="even" r:id="rId15"/>
      <w:headerReference w:type="default" r:id="rId16"/>
      <w:pgSz w:w="11907" w:h="16840" w:code="9"/>
      <w:pgMar w:top="709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96" w:rsidRDefault="00F52896">
      <w:r>
        <w:separator/>
      </w:r>
    </w:p>
  </w:endnote>
  <w:endnote w:type="continuationSeparator" w:id="0">
    <w:p w:rsidR="00F52896" w:rsidRDefault="00F5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96" w:rsidRDefault="00F52896">
      <w:r>
        <w:separator/>
      </w:r>
    </w:p>
  </w:footnote>
  <w:footnote w:type="continuationSeparator" w:id="0">
    <w:p w:rsidR="00F52896" w:rsidRDefault="00F5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92" w:rsidRDefault="00CC28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50" w:rsidRPr="00EF2A50" w:rsidRDefault="00EF2A50">
    <w:pPr>
      <w:pStyle w:val="a7"/>
      <w:jc w:val="center"/>
      <w:rPr>
        <w:rFonts w:ascii="Times New Roman" w:hAnsi="Times New Roman"/>
        <w:sz w:val="24"/>
        <w:szCs w:val="24"/>
      </w:rPr>
    </w:pPr>
    <w:r w:rsidRPr="00EF2A50">
      <w:rPr>
        <w:rFonts w:ascii="Times New Roman" w:hAnsi="Times New Roman"/>
        <w:sz w:val="24"/>
        <w:szCs w:val="24"/>
      </w:rPr>
      <w:fldChar w:fldCharType="begin"/>
    </w:r>
    <w:r w:rsidRPr="00EF2A50">
      <w:rPr>
        <w:rFonts w:ascii="Times New Roman" w:hAnsi="Times New Roman"/>
        <w:sz w:val="24"/>
        <w:szCs w:val="24"/>
      </w:rPr>
      <w:instrText xml:space="preserve"> PAGE   \* MERGEFORMAT </w:instrText>
    </w:r>
    <w:r w:rsidRPr="00EF2A50">
      <w:rPr>
        <w:rFonts w:ascii="Times New Roman" w:hAnsi="Times New Roman"/>
        <w:sz w:val="24"/>
        <w:szCs w:val="24"/>
      </w:rPr>
      <w:fldChar w:fldCharType="separate"/>
    </w:r>
    <w:r w:rsidR="00FB155F">
      <w:rPr>
        <w:rFonts w:ascii="Times New Roman" w:hAnsi="Times New Roman"/>
        <w:noProof/>
        <w:sz w:val="24"/>
        <w:szCs w:val="24"/>
      </w:rPr>
      <w:t>4</w:t>
    </w:r>
    <w:r w:rsidRPr="00EF2A50">
      <w:rPr>
        <w:rFonts w:ascii="Times New Roman" w:hAnsi="Times New Roman"/>
        <w:sz w:val="24"/>
        <w:szCs w:val="24"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7292423"/>
    <w:multiLevelType w:val="multilevel"/>
    <w:tmpl w:val="39BC4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CCF"/>
    <w:rsid w:val="0000489C"/>
    <w:rsid w:val="0002646D"/>
    <w:rsid w:val="0007485C"/>
    <w:rsid w:val="000902EF"/>
    <w:rsid w:val="000B26B9"/>
    <w:rsid w:val="000D6E29"/>
    <w:rsid w:val="000E66AF"/>
    <w:rsid w:val="001010DC"/>
    <w:rsid w:val="00134625"/>
    <w:rsid w:val="00180650"/>
    <w:rsid w:val="00187CB6"/>
    <w:rsid w:val="00190C24"/>
    <w:rsid w:val="00192AC5"/>
    <w:rsid w:val="001A37AD"/>
    <w:rsid w:val="001D0EAD"/>
    <w:rsid w:val="0021344E"/>
    <w:rsid w:val="0022496B"/>
    <w:rsid w:val="00236092"/>
    <w:rsid w:val="00246459"/>
    <w:rsid w:val="002536FF"/>
    <w:rsid w:val="00266F18"/>
    <w:rsid w:val="00275984"/>
    <w:rsid w:val="002A5F4A"/>
    <w:rsid w:val="002B535B"/>
    <w:rsid w:val="002C0FDD"/>
    <w:rsid w:val="002F6D61"/>
    <w:rsid w:val="00323380"/>
    <w:rsid w:val="00326195"/>
    <w:rsid w:val="003418AE"/>
    <w:rsid w:val="003F5E71"/>
    <w:rsid w:val="004316D0"/>
    <w:rsid w:val="00435C0F"/>
    <w:rsid w:val="004433A6"/>
    <w:rsid w:val="00461B1D"/>
    <w:rsid w:val="004D1B6A"/>
    <w:rsid w:val="004D37CE"/>
    <w:rsid w:val="004E3A52"/>
    <w:rsid w:val="004F2B35"/>
    <w:rsid w:val="0052215A"/>
    <w:rsid w:val="0055045B"/>
    <w:rsid w:val="00556034"/>
    <w:rsid w:val="0056149D"/>
    <w:rsid w:val="00581553"/>
    <w:rsid w:val="005820D2"/>
    <w:rsid w:val="00593866"/>
    <w:rsid w:val="005F0A96"/>
    <w:rsid w:val="00602BA8"/>
    <w:rsid w:val="00634183"/>
    <w:rsid w:val="00654073"/>
    <w:rsid w:val="00657301"/>
    <w:rsid w:val="00683E5A"/>
    <w:rsid w:val="006A0457"/>
    <w:rsid w:val="006C03C1"/>
    <w:rsid w:val="006C1FB8"/>
    <w:rsid w:val="006C5FEF"/>
    <w:rsid w:val="007246EE"/>
    <w:rsid w:val="00735A4A"/>
    <w:rsid w:val="00750271"/>
    <w:rsid w:val="007541BE"/>
    <w:rsid w:val="00761515"/>
    <w:rsid w:val="007A2814"/>
    <w:rsid w:val="007D2499"/>
    <w:rsid w:val="007D70CB"/>
    <w:rsid w:val="007E498E"/>
    <w:rsid w:val="007F2682"/>
    <w:rsid w:val="007F3DA2"/>
    <w:rsid w:val="00852ED0"/>
    <w:rsid w:val="008532B6"/>
    <w:rsid w:val="00871A12"/>
    <w:rsid w:val="008A158F"/>
    <w:rsid w:val="008B1847"/>
    <w:rsid w:val="008B3671"/>
    <w:rsid w:val="008B68C3"/>
    <w:rsid w:val="008D4EBC"/>
    <w:rsid w:val="008F6A02"/>
    <w:rsid w:val="00902C83"/>
    <w:rsid w:val="00903CCF"/>
    <w:rsid w:val="009318DD"/>
    <w:rsid w:val="00964B24"/>
    <w:rsid w:val="00993382"/>
    <w:rsid w:val="009F3A1C"/>
    <w:rsid w:val="00A0330B"/>
    <w:rsid w:val="00A123FA"/>
    <w:rsid w:val="00A13692"/>
    <w:rsid w:val="00A27B0F"/>
    <w:rsid w:val="00A3681D"/>
    <w:rsid w:val="00A43B3B"/>
    <w:rsid w:val="00A66664"/>
    <w:rsid w:val="00AB6509"/>
    <w:rsid w:val="00AC2816"/>
    <w:rsid w:val="00AD4870"/>
    <w:rsid w:val="00AE2513"/>
    <w:rsid w:val="00AE3827"/>
    <w:rsid w:val="00B13E10"/>
    <w:rsid w:val="00B30C1B"/>
    <w:rsid w:val="00BA0C4B"/>
    <w:rsid w:val="00BB4090"/>
    <w:rsid w:val="00BD4442"/>
    <w:rsid w:val="00BF08DA"/>
    <w:rsid w:val="00BF5EF5"/>
    <w:rsid w:val="00BF6C25"/>
    <w:rsid w:val="00C00C37"/>
    <w:rsid w:val="00C13622"/>
    <w:rsid w:val="00C223A4"/>
    <w:rsid w:val="00C22C0C"/>
    <w:rsid w:val="00C24267"/>
    <w:rsid w:val="00C26EF5"/>
    <w:rsid w:val="00C42F9B"/>
    <w:rsid w:val="00C4332D"/>
    <w:rsid w:val="00C8498C"/>
    <w:rsid w:val="00CC2892"/>
    <w:rsid w:val="00CF2474"/>
    <w:rsid w:val="00D206FB"/>
    <w:rsid w:val="00D378A9"/>
    <w:rsid w:val="00D67A73"/>
    <w:rsid w:val="00D74CC8"/>
    <w:rsid w:val="00DA3C90"/>
    <w:rsid w:val="00DC718D"/>
    <w:rsid w:val="00DC7A59"/>
    <w:rsid w:val="00DE0F3B"/>
    <w:rsid w:val="00DF68B3"/>
    <w:rsid w:val="00E0414D"/>
    <w:rsid w:val="00E05ECD"/>
    <w:rsid w:val="00E266D2"/>
    <w:rsid w:val="00E31918"/>
    <w:rsid w:val="00E3708B"/>
    <w:rsid w:val="00E45F34"/>
    <w:rsid w:val="00E8647D"/>
    <w:rsid w:val="00E924B3"/>
    <w:rsid w:val="00E94EEB"/>
    <w:rsid w:val="00ED5967"/>
    <w:rsid w:val="00EF2A50"/>
    <w:rsid w:val="00EF6BC9"/>
    <w:rsid w:val="00EF74CF"/>
    <w:rsid w:val="00F042DD"/>
    <w:rsid w:val="00F17119"/>
    <w:rsid w:val="00F51A4C"/>
    <w:rsid w:val="00F52896"/>
    <w:rsid w:val="00F5405D"/>
    <w:rsid w:val="00F65FF4"/>
    <w:rsid w:val="00F75A86"/>
    <w:rsid w:val="00F90792"/>
    <w:rsid w:val="00FA6294"/>
    <w:rsid w:val="00FB155F"/>
    <w:rsid w:val="00FC146C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styleId="aa">
    <w:name w:val="Body Text"/>
    <w:basedOn w:val="a"/>
    <w:rPr>
      <w:rFonts w:ascii="Times New Roman" w:hAnsi="Times New Roman"/>
      <w:sz w:val="28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E04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E0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E0414D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EF2A50"/>
    <w:rPr>
      <w:rFonts w:ascii="Lucida Console" w:hAnsi="Lucida Consol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CBD7A812E60741382DA749EC1E5357E7400BC99DEF7221F0AC6B336A21047AB03148A23BBB61C3De0jF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BD7A812E60741382DA749EC1E5357E7405BA95D6F0221F0AC6B336A21047AB03148A23BBB61D3Ae0j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BD7A812E60741382DA749EC1E5357E7405BA95D9FC221F0AC6B336A21047AB03148A21B3eBj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CBD7A812E60741382DA6A93D7896A757D08E191D6F029485DC4E263AC154FFB4B04C466B6B71C3C0A02e0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Садик 67 Капитошка</cp:lastModifiedBy>
  <cp:revision>4</cp:revision>
  <cp:lastPrinted>2019-05-20T08:40:00Z</cp:lastPrinted>
  <dcterms:created xsi:type="dcterms:W3CDTF">2019-05-20T08:40:00Z</dcterms:created>
  <dcterms:modified xsi:type="dcterms:W3CDTF">2019-05-27T09:02:00Z</dcterms:modified>
</cp:coreProperties>
</file>